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487A7" w14:textId="6FB83D58" w:rsidR="00FB7D69" w:rsidRPr="00123647" w:rsidRDefault="00FB7D69" w:rsidP="00FB7D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647">
        <w:rPr>
          <w:rFonts w:ascii="Times New Roman" w:hAnsi="Times New Roman" w:cs="Times New Roman"/>
          <w:b/>
          <w:bCs/>
          <w:sz w:val="28"/>
          <w:szCs w:val="28"/>
        </w:rPr>
        <w:t>Разучивание вращений по диагонали. Отработка прыжков в танце.</w:t>
      </w:r>
    </w:p>
    <w:p w14:paraId="47C4411C" w14:textId="6E31755E" w:rsidR="00FB7D69" w:rsidRPr="00123647" w:rsidRDefault="00FB7D69" w:rsidP="001236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647">
        <w:rPr>
          <w:rFonts w:ascii="Times New Roman" w:hAnsi="Times New Roman" w:cs="Times New Roman"/>
          <w:b/>
          <w:bCs/>
          <w:sz w:val="28"/>
          <w:szCs w:val="28"/>
        </w:rPr>
        <w:t>(1 гр.)</w:t>
      </w:r>
    </w:p>
    <w:p w14:paraId="31DBC3A1" w14:textId="32FFA1B2" w:rsidR="00FB7D69" w:rsidRPr="00123647" w:rsidRDefault="00123647" w:rsidP="0012364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B7D69" w:rsidRPr="0012364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https://www.youtube.com/watch?v=_ru-sU9l660</w:t>
        </w:r>
      </w:hyperlink>
    </w:p>
    <w:p w14:paraId="13EAF44C" w14:textId="20D5B8BF" w:rsidR="003740F5" w:rsidRPr="00123647" w:rsidRDefault="00123647" w:rsidP="0012364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740F5" w:rsidRPr="0012364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https://www.youtube.com/watch?v=7vIVQo42M_U</w:t>
        </w:r>
      </w:hyperlink>
    </w:p>
    <w:p w14:paraId="58DC70DE" w14:textId="77777777" w:rsidR="003740F5" w:rsidRPr="00123647" w:rsidRDefault="003740F5" w:rsidP="00123647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14:paraId="06D45AA5" w14:textId="263E5BDE" w:rsidR="00FB7D69" w:rsidRPr="00123647" w:rsidRDefault="00FB7D69" w:rsidP="001236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1F381B" w14:textId="77777777" w:rsidR="00FB7D69" w:rsidRPr="00123647" w:rsidRDefault="00FB7D69" w:rsidP="001236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D9D45B" w14:textId="56ECBD18" w:rsidR="00FB7D69" w:rsidRPr="00123647" w:rsidRDefault="00FB7D69" w:rsidP="001236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647">
        <w:rPr>
          <w:rFonts w:ascii="Times New Roman" w:hAnsi="Times New Roman" w:cs="Times New Roman"/>
          <w:b/>
          <w:bCs/>
          <w:sz w:val="28"/>
          <w:szCs w:val="28"/>
        </w:rPr>
        <w:t>Разучивание танцевальных комбинаций современного танца</w:t>
      </w:r>
    </w:p>
    <w:p w14:paraId="00AC3602" w14:textId="5ED1C510" w:rsidR="00FB7D69" w:rsidRPr="00123647" w:rsidRDefault="00FB7D69" w:rsidP="001236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647">
        <w:rPr>
          <w:rFonts w:ascii="Times New Roman" w:hAnsi="Times New Roman" w:cs="Times New Roman"/>
          <w:b/>
          <w:bCs/>
          <w:sz w:val="28"/>
          <w:szCs w:val="28"/>
        </w:rPr>
        <w:t>(2 и 3 гр.)</w:t>
      </w:r>
    </w:p>
    <w:p w14:paraId="6C319B2D" w14:textId="0B569E2A" w:rsidR="001B6D53" w:rsidRPr="00123647" w:rsidRDefault="00123647" w:rsidP="0012364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FB7D69" w:rsidRPr="0012364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https://www.youtube.com/watch?v=HyRjZKGdnfo</w:t>
        </w:r>
      </w:hyperlink>
    </w:p>
    <w:p w14:paraId="1DE24712" w14:textId="77777777" w:rsidR="00FB7D69" w:rsidRPr="00123647" w:rsidRDefault="00FB7D69" w:rsidP="001236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7D69" w:rsidRPr="0012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015A"/>
    <w:multiLevelType w:val="hybridMultilevel"/>
    <w:tmpl w:val="71125104"/>
    <w:lvl w:ilvl="0" w:tplc="BF107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69"/>
    <w:rsid w:val="00123647"/>
    <w:rsid w:val="001B6D53"/>
    <w:rsid w:val="002F744E"/>
    <w:rsid w:val="003740F5"/>
    <w:rsid w:val="00FB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A183"/>
  <w15:chartTrackingRefBased/>
  <w15:docId w15:val="{BED7AFF9-FF3B-4332-A83C-28DBE5E3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D6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7D6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B7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yRjZKGd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vIVQo42M_U" TargetMode="External"/><Relationship Id="rId5" Type="http://schemas.openxmlformats.org/officeDocument/2006/relationships/hyperlink" Target="https://www.youtube.com/watch?v=_ru-sU9l66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гриша Дмитриев</cp:lastModifiedBy>
  <cp:revision>3</cp:revision>
  <dcterms:created xsi:type="dcterms:W3CDTF">2022-04-11T08:53:00Z</dcterms:created>
  <dcterms:modified xsi:type="dcterms:W3CDTF">2022-04-11T10:30:00Z</dcterms:modified>
</cp:coreProperties>
</file>